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81" w:rsidRPr="004D2ED6" w:rsidRDefault="004D2ED6">
      <w:pPr>
        <w:rPr>
          <w:rFonts w:ascii="Arial" w:hAnsi="Arial" w:cs="Arial"/>
          <w:b/>
          <w:sz w:val="24"/>
          <w:szCs w:val="24"/>
        </w:rPr>
      </w:pPr>
      <w:r w:rsidRPr="004D2ED6">
        <w:rPr>
          <w:rFonts w:ascii="Arial" w:hAnsi="Arial" w:cs="Arial"/>
          <w:b/>
          <w:sz w:val="24"/>
          <w:szCs w:val="24"/>
        </w:rPr>
        <w:t>Postępowanie w przypadku zmian</w:t>
      </w:r>
      <w:r w:rsidR="009E15C8" w:rsidRPr="004D2ED6">
        <w:rPr>
          <w:rFonts w:ascii="Arial" w:hAnsi="Arial" w:cs="Arial"/>
          <w:b/>
          <w:sz w:val="24"/>
          <w:szCs w:val="24"/>
        </w:rPr>
        <w:t xml:space="preserve"> </w:t>
      </w:r>
      <w:r w:rsidRPr="004D2ED6">
        <w:rPr>
          <w:rFonts w:ascii="Arial" w:hAnsi="Arial" w:cs="Arial"/>
          <w:b/>
          <w:sz w:val="24"/>
          <w:szCs w:val="24"/>
        </w:rPr>
        <w:t>dotyczących</w:t>
      </w:r>
      <w:r w:rsidR="009E15C8" w:rsidRPr="004D2ED6">
        <w:rPr>
          <w:rFonts w:ascii="Arial" w:hAnsi="Arial" w:cs="Arial"/>
          <w:b/>
          <w:sz w:val="24"/>
          <w:szCs w:val="24"/>
        </w:rPr>
        <w:t xml:space="preserve"> Os</w:t>
      </w:r>
      <w:r w:rsidRPr="004D2ED6">
        <w:rPr>
          <w:rFonts w:ascii="Arial" w:hAnsi="Arial" w:cs="Arial"/>
          <w:b/>
          <w:sz w:val="24"/>
          <w:szCs w:val="24"/>
        </w:rPr>
        <w:t>ób</w:t>
      </w:r>
      <w:r w:rsidR="009E15C8" w:rsidRPr="004D2ED6">
        <w:rPr>
          <w:rFonts w:ascii="Arial" w:hAnsi="Arial" w:cs="Arial"/>
          <w:b/>
          <w:sz w:val="24"/>
          <w:szCs w:val="24"/>
        </w:rPr>
        <w:t xml:space="preserve"> </w:t>
      </w:r>
      <w:r w:rsidR="00735D26" w:rsidRPr="004D2ED6">
        <w:rPr>
          <w:rFonts w:ascii="Arial" w:hAnsi="Arial" w:cs="Arial"/>
          <w:b/>
          <w:sz w:val="24"/>
          <w:szCs w:val="24"/>
        </w:rPr>
        <w:t>Wykwalifikowan</w:t>
      </w:r>
      <w:r w:rsidRPr="004D2ED6">
        <w:rPr>
          <w:rFonts w:ascii="Arial" w:hAnsi="Arial" w:cs="Arial"/>
          <w:b/>
          <w:sz w:val="24"/>
          <w:szCs w:val="24"/>
        </w:rPr>
        <w:t>ych</w:t>
      </w:r>
    </w:p>
    <w:p w:rsidR="000F69EA" w:rsidRPr="003D3E1C" w:rsidRDefault="000F69EA" w:rsidP="000F69EA">
      <w:pPr>
        <w:pStyle w:val="NormalnyWeb"/>
        <w:jc w:val="both"/>
        <w:rPr>
          <w:rFonts w:ascii="Arial" w:eastAsiaTheme="minorEastAsia" w:hAnsi="Arial" w:cs="Arial"/>
          <w:sz w:val="22"/>
          <w:szCs w:val="22"/>
        </w:rPr>
      </w:pPr>
      <w:r w:rsidRPr="003D3E1C">
        <w:rPr>
          <w:rFonts w:ascii="Arial" w:hAnsi="Arial" w:cs="Arial"/>
          <w:sz w:val="22"/>
          <w:szCs w:val="22"/>
        </w:rPr>
        <w:t xml:space="preserve">Zgodnie z ustawą Prawo farmaceutyczne 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art. 42 ust. 1 pkt 3</w:t>
      </w:r>
      <w:r w:rsidRPr="003D3E1C">
        <w:rPr>
          <w:rFonts w:ascii="Arial" w:hAnsi="Arial" w:cs="Arial"/>
          <w:sz w:val="22"/>
          <w:szCs w:val="22"/>
        </w:rPr>
        <w:t xml:space="preserve">, wytwórca lub importer ma obowiązek </w:t>
      </w:r>
      <w:r w:rsidRPr="003D3E1C">
        <w:rPr>
          <w:rFonts w:ascii="Arial" w:eastAsiaTheme="minorEastAsia" w:hAnsi="Arial" w:cs="Arial"/>
          <w:sz w:val="22"/>
          <w:szCs w:val="22"/>
        </w:rPr>
        <w:t>zawiadamianie na piśmie Głównego Inspektora Farmaceutycznego, co najmniej 30 dni wcześniej, o zamierzonej zmianie dotyczącej warunków wytwarzania lub importu produktu leczniczego, a zwłaszcza niezwłocznego zawiadamiania o konieczności zmiany Osoby Wykwalifikowanej.</w:t>
      </w:r>
    </w:p>
    <w:p w:rsidR="00D22371" w:rsidRPr="003D3E1C" w:rsidRDefault="00D22371" w:rsidP="00D22371">
      <w:pPr>
        <w:pStyle w:val="NormalnyWeb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3D3E1C">
        <w:rPr>
          <w:rFonts w:ascii="Arial" w:eastAsiaTheme="minorEastAsia" w:hAnsi="Arial" w:cs="Arial"/>
          <w:b/>
          <w:bCs/>
          <w:sz w:val="22"/>
          <w:szCs w:val="22"/>
        </w:rPr>
        <w:t>Osoba Wykwalifikowana, zatrudniona przez wytwórcę lub importera powinna spełniać wymagania Rozporządzeni</w:t>
      </w:r>
      <w:r w:rsidR="00A95989" w:rsidRPr="003D3E1C">
        <w:rPr>
          <w:rFonts w:ascii="Arial" w:eastAsiaTheme="minorEastAsia" w:hAnsi="Arial" w:cs="Arial"/>
          <w:b/>
          <w:bCs/>
          <w:sz w:val="22"/>
          <w:szCs w:val="22"/>
        </w:rPr>
        <w:t>a</w:t>
      </w:r>
      <w:r w:rsidRPr="003D3E1C">
        <w:rPr>
          <w:rFonts w:ascii="Arial" w:eastAsiaTheme="minorEastAsia" w:hAnsi="Arial" w:cs="Arial"/>
          <w:b/>
          <w:bCs/>
          <w:sz w:val="22"/>
          <w:szCs w:val="22"/>
        </w:rPr>
        <w:t xml:space="preserve"> Ministra Zdrowia z dnia 20 marca 2015 r. w sprawie wymagań, jakim powinna odpowiadać Osoba Wykwalifikowana (Dz. U. </w:t>
      </w:r>
      <w:proofErr w:type="gramStart"/>
      <w:r w:rsidRPr="003D3E1C">
        <w:rPr>
          <w:rFonts w:ascii="Arial" w:eastAsiaTheme="minorEastAsia" w:hAnsi="Arial" w:cs="Arial"/>
          <w:b/>
          <w:bCs/>
          <w:sz w:val="22"/>
          <w:szCs w:val="22"/>
        </w:rPr>
        <w:t>z</w:t>
      </w:r>
      <w:proofErr w:type="gramEnd"/>
      <w:r w:rsidRPr="003D3E1C">
        <w:rPr>
          <w:rFonts w:ascii="Arial" w:eastAsiaTheme="minorEastAsia" w:hAnsi="Arial" w:cs="Arial"/>
          <w:b/>
          <w:bCs/>
          <w:sz w:val="22"/>
          <w:szCs w:val="22"/>
        </w:rPr>
        <w:t xml:space="preserve"> dnia 24 marca 2015 r.). </w:t>
      </w:r>
    </w:p>
    <w:p w:rsidR="000F69EA" w:rsidRPr="003D3E1C" w:rsidRDefault="009E15C8" w:rsidP="00DE708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3E1C">
        <w:rPr>
          <w:rFonts w:ascii="Arial" w:hAnsi="Arial" w:cs="Arial"/>
          <w:sz w:val="22"/>
          <w:szCs w:val="22"/>
        </w:rPr>
        <w:t xml:space="preserve">Pisemne </w:t>
      </w:r>
      <w:r w:rsidR="00D22371" w:rsidRPr="003D3E1C">
        <w:rPr>
          <w:rFonts w:ascii="Arial" w:hAnsi="Arial" w:cs="Arial"/>
          <w:sz w:val="22"/>
          <w:szCs w:val="22"/>
        </w:rPr>
        <w:t>zawiadomienie</w:t>
      </w:r>
      <w:r w:rsidR="00A95989" w:rsidRPr="003D3E1C">
        <w:rPr>
          <w:rFonts w:ascii="Arial" w:hAnsi="Arial" w:cs="Arial"/>
          <w:sz w:val="22"/>
          <w:szCs w:val="22"/>
        </w:rPr>
        <w:t>,</w:t>
      </w:r>
      <w:r w:rsidR="000F69EA" w:rsidRPr="003D3E1C">
        <w:rPr>
          <w:rFonts w:ascii="Arial" w:hAnsi="Arial" w:cs="Arial"/>
          <w:sz w:val="22"/>
          <w:szCs w:val="22"/>
        </w:rPr>
        <w:t xml:space="preserve"> o którym mowa w </w:t>
      </w:r>
      <w:r w:rsidR="000F69EA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art. 42 ust. 1 pkt 3 </w:t>
      </w:r>
      <w:r w:rsidR="000F69EA" w:rsidRPr="003D3E1C">
        <w:rPr>
          <w:rFonts w:ascii="Arial" w:hAnsi="Arial" w:cs="Arial"/>
          <w:sz w:val="22"/>
          <w:szCs w:val="22"/>
        </w:rPr>
        <w:t>ustawy Prawo farmaceutyczne, należy</w:t>
      </w:r>
      <w:r w:rsidRPr="003D3E1C">
        <w:rPr>
          <w:rFonts w:ascii="Arial" w:hAnsi="Arial" w:cs="Arial"/>
          <w:sz w:val="22"/>
          <w:szCs w:val="22"/>
        </w:rPr>
        <w:t xml:space="preserve"> </w:t>
      </w:r>
      <w:r w:rsidR="00735D26" w:rsidRPr="003D3E1C">
        <w:rPr>
          <w:rFonts w:ascii="Arial" w:hAnsi="Arial" w:cs="Arial"/>
          <w:sz w:val="22"/>
          <w:szCs w:val="22"/>
        </w:rPr>
        <w:t xml:space="preserve">przekazać </w:t>
      </w:r>
      <w:r w:rsidR="00B416AB" w:rsidRPr="003D3E1C">
        <w:rPr>
          <w:rFonts w:ascii="Arial" w:hAnsi="Arial" w:cs="Arial"/>
          <w:sz w:val="22"/>
          <w:szCs w:val="22"/>
        </w:rPr>
        <w:t>do</w:t>
      </w:r>
      <w:r w:rsidRPr="003D3E1C">
        <w:rPr>
          <w:rFonts w:ascii="Arial" w:hAnsi="Arial" w:cs="Arial"/>
          <w:sz w:val="22"/>
          <w:szCs w:val="22"/>
        </w:rPr>
        <w:t xml:space="preserve"> Głównego Inspektora Farmaceutycznego</w:t>
      </w:r>
      <w:r w:rsidR="00FC1543" w:rsidRPr="003D3E1C">
        <w:rPr>
          <w:rFonts w:ascii="Arial" w:hAnsi="Arial" w:cs="Arial"/>
          <w:sz w:val="22"/>
          <w:szCs w:val="22"/>
        </w:rPr>
        <w:t xml:space="preserve"> na adres: </w:t>
      </w:r>
      <w:r w:rsidR="00B416AB" w:rsidRPr="003D3E1C">
        <w:rPr>
          <w:rFonts w:ascii="Arial" w:hAnsi="Arial" w:cs="Arial"/>
          <w:sz w:val="22"/>
          <w:szCs w:val="22"/>
        </w:rPr>
        <w:t>ul. Senatorska 12</w:t>
      </w:r>
      <w:r w:rsidR="00735D26" w:rsidRPr="003D3E1C">
        <w:rPr>
          <w:rFonts w:ascii="Arial" w:hAnsi="Arial" w:cs="Arial"/>
          <w:sz w:val="22"/>
          <w:szCs w:val="22"/>
        </w:rPr>
        <w:t>, 00-082 Warszawa</w:t>
      </w:r>
      <w:r w:rsidR="000F69EA" w:rsidRPr="003D3E1C">
        <w:rPr>
          <w:rFonts w:ascii="Arial" w:hAnsi="Arial" w:cs="Arial"/>
          <w:sz w:val="22"/>
          <w:szCs w:val="22"/>
        </w:rPr>
        <w:t xml:space="preserve">. </w:t>
      </w:r>
    </w:p>
    <w:p w:rsidR="00B416AB" w:rsidRPr="003D3E1C" w:rsidRDefault="000F69EA" w:rsidP="003D3E1C">
      <w:pPr>
        <w:pStyle w:val="Normalny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3D3E1C">
        <w:rPr>
          <w:rFonts w:ascii="Arial" w:hAnsi="Arial" w:cs="Arial"/>
          <w:sz w:val="22"/>
          <w:szCs w:val="22"/>
        </w:rPr>
        <w:t xml:space="preserve">Zawiadomienie to powinno </w:t>
      </w:r>
      <w:r w:rsidR="00735D26" w:rsidRPr="003D3E1C">
        <w:rPr>
          <w:rFonts w:ascii="Arial" w:hAnsi="Arial" w:cs="Arial"/>
          <w:sz w:val="22"/>
          <w:szCs w:val="22"/>
        </w:rPr>
        <w:t>zawierać:</w:t>
      </w:r>
    </w:p>
    <w:p w:rsidR="00735D26" w:rsidRPr="003D3E1C" w:rsidRDefault="00663F81" w:rsidP="00663F81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3E1C">
        <w:rPr>
          <w:rFonts w:ascii="Arial" w:eastAsiaTheme="minorEastAsia" w:hAnsi="Arial" w:cs="Arial"/>
          <w:bCs/>
          <w:color w:val="000000" w:themeColor="text1"/>
        </w:rPr>
        <w:t xml:space="preserve">1. </w:t>
      </w:r>
      <w:r w:rsidR="00735D26" w:rsidRPr="003D3E1C">
        <w:rPr>
          <w:rFonts w:ascii="Arial" w:eastAsiaTheme="minorEastAsia" w:hAnsi="Arial" w:cs="Arial"/>
          <w:bCs/>
          <w:color w:val="000000" w:themeColor="text1"/>
        </w:rPr>
        <w:t xml:space="preserve"> </w:t>
      </w:r>
      <w:proofErr w:type="gramStart"/>
      <w:r w:rsidR="00A95989" w:rsidRPr="003D3E1C">
        <w:rPr>
          <w:rFonts w:ascii="Arial" w:eastAsiaTheme="minorEastAsia" w:hAnsi="Arial" w:cs="Arial"/>
          <w:bCs/>
          <w:color w:val="000000" w:themeColor="text1"/>
        </w:rPr>
        <w:t>w</w:t>
      </w:r>
      <w:proofErr w:type="gramEnd"/>
      <w:r w:rsidR="00A95989" w:rsidRPr="003D3E1C">
        <w:rPr>
          <w:rFonts w:ascii="Arial" w:eastAsiaTheme="minorEastAsia" w:hAnsi="Arial" w:cs="Arial"/>
          <w:bCs/>
          <w:color w:val="000000" w:themeColor="text1"/>
        </w:rPr>
        <w:t xml:space="preserve"> </w:t>
      </w:r>
      <w:r w:rsidR="00735D26" w:rsidRPr="003D3E1C">
        <w:rPr>
          <w:rFonts w:ascii="Arial" w:eastAsiaTheme="minorEastAsia" w:hAnsi="Arial" w:cs="Arial"/>
          <w:bCs/>
          <w:color w:val="000000" w:themeColor="text1"/>
        </w:rPr>
        <w:t>przypadku z</w:t>
      </w:r>
      <w:r w:rsidRPr="003D3E1C">
        <w:rPr>
          <w:rFonts w:ascii="Arial" w:eastAsiaTheme="minorEastAsia" w:hAnsi="Arial" w:cs="Arial"/>
          <w:bCs/>
          <w:color w:val="000000" w:themeColor="text1"/>
        </w:rPr>
        <w:t xml:space="preserve">atrudnienia </w:t>
      </w:r>
      <w:r w:rsidR="00735D26" w:rsidRPr="003D3E1C">
        <w:rPr>
          <w:rFonts w:ascii="Arial" w:eastAsiaTheme="minorEastAsia" w:hAnsi="Arial" w:cs="Arial"/>
          <w:bCs/>
          <w:color w:val="000000" w:themeColor="text1"/>
        </w:rPr>
        <w:t>nowej Osoby Wykwalifikowanej</w:t>
      </w:r>
      <w:r w:rsidR="00D22371" w:rsidRPr="003D3E1C">
        <w:rPr>
          <w:rFonts w:ascii="Arial" w:eastAsiaTheme="minorEastAsia" w:hAnsi="Arial" w:cs="Arial"/>
          <w:bCs/>
          <w:color w:val="000000" w:themeColor="text1"/>
        </w:rPr>
        <w:t>:</w:t>
      </w:r>
    </w:p>
    <w:p w:rsidR="00735D26" w:rsidRPr="003D3E1C" w:rsidRDefault="00735D26" w:rsidP="00A95989">
      <w:pPr>
        <w:pStyle w:val="Akapitzlist"/>
        <w:numPr>
          <w:ilvl w:val="0"/>
          <w:numId w:val="4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proofErr w:type="gramStart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imię</w:t>
      </w:r>
      <w:proofErr w:type="gramEnd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i nazwisko Osoby 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W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ykwalifikowanej,  </w:t>
      </w:r>
    </w:p>
    <w:p w:rsidR="00735D26" w:rsidRPr="003D3E1C" w:rsidRDefault="00735D26" w:rsidP="00A95989">
      <w:pPr>
        <w:pStyle w:val="Akapitzlist"/>
        <w:numPr>
          <w:ilvl w:val="0"/>
          <w:numId w:val="4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proofErr w:type="gramStart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telefon</w:t>
      </w:r>
      <w:proofErr w:type="gramEnd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kontaktowy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do Osoby Wykwalifikowanej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,  </w:t>
      </w:r>
    </w:p>
    <w:p w:rsidR="00663F81" w:rsidRPr="003D3E1C" w:rsidRDefault="00735D26" w:rsidP="00A95989">
      <w:pPr>
        <w:pStyle w:val="Akapitzlist"/>
        <w:numPr>
          <w:ilvl w:val="0"/>
          <w:numId w:val="4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proofErr w:type="gramStart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dat</w:t>
      </w:r>
      <w:r w:rsidR="00663F8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ę</w:t>
      </w:r>
      <w:proofErr w:type="gramEnd"/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rozpoczęcia pełnienia obowiązków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przez Osobę Wykwalifikowaną</w:t>
      </w:r>
      <w:r w:rsidR="000F69EA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,</w:t>
      </w:r>
    </w:p>
    <w:p w:rsidR="00A95989" w:rsidRPr="003D3E1C" w:rsidRDefault="000F69EA" w:rsidP="00A95989">
      <w:pPr>
        <w:pStyle w:val="Akapitzlist"/>
        <w:numPr>
          <w:ilvl w:val="0"/>
          <w:numId w:val="4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proofErr w:type="gramStart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informacje</w:t>
      </w:r>
      <w:proofErr w:type="gramEnd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 wykształceniu potwierdzające spełnienie wymagań stawianych Osobie </w:t>
      </w:r>
      <w:r w:rsidR="00A95989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W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ykwalifikowanej</w:t>
      </w:r>
      <w:r w:rsidR="00A95989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</w:p>
    <w:p w:rsidR="00A95989" w:rsidRPr="003D3E1C" w:rsidRDefault="000F69EA" w:rsidP="00A95989">
      <w:pPr>
        <w:pStyle w:val="Akapitzlist"/>
        <w:numPr>
          <w:ilvl w:val="0"/>
          <w:numId w:val="4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proofErr w:type="gramStart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informacje</w:t>
      </w:r>
      <w:proofErr w:type="gramEnd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 doświadczeniu potwierdzające spełnienie wymagań stawianych Osobie </w:t>
      </w:r>
      <w:r w:rsidR="00A95989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W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ykwalifikowanej</w:t>
      </w:r>
      <w:r w:rsidR="00210537">
        <w:rPr>
          <w:rFonts w:ascii="Arial" w:eastAsiaTheme="minorEastAsia" w:hAnsi="Arial" w:cs="Arial"/>
          <w:color w:val="000000" w:themeColor="text1"/>
          <w:sz w:val="22"/>
          <w:szCs w:val="22"/>
        </w:rPr>
        <w:t>;</w:t>
      </w:r>
    </w:p>
    <w:p w:rsidR="00663F81" w:rsidRPr="003D3E1C" w:rsidRDefault="00663F81" w:rsidP="00663F81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3E1C">
        <w:rPr>
          <w:rFonts w:ascii="Arial" w:eastAsiaTheme="minorEastAsia" w:hAnsi="Arial" w:cs="Arial"/>
          <w:bCs/>
          <w:color w:val="000000" w:themeColor="text1"/>
        </w:rPr>
        <w:t xml:space="preserve">2. </w:t>
      </w:r>
      <w:proofErr w:type="gramStart"/>
      <w:r w:rsidRPr="003D3E1C">
        <w:rPr>
          <w:rFonts w:ascii="Arial" w:eastAsiaTheme="minorEastAsia" w:hAnsi="Arial" w:cs="Arial"/>
          <w:bCs/>
          <w:color w:val="000000" w:themeColor="text1"/>
        </w:rPr>
        <w:t>w</w:t>
      </w:r>
      <w:proofErr w:type="gramEnd"/>
      <w:r w:rsidRPr="003D3E1C">
        <w:rPr>
          <w:rFonts w:ascii="Arial" w:eastAsiaTheme="minorEastAsia" w:hAnsi="Arial" w:cs="Arial"/>
          <w:bCs/>
          <w:color w:val="000000" w:themeColor="text1"/>
        </w:rPr>
        <w:t xml:space="preserve"> przypadku zap</w:t>
      </w:r>
      <w:r w:rsidR="00D22371" w:rsidRPr="003D3E1C">
        <w:rPr>
          <w:rFonts w:ascii="Arial" w:eastAsiaTheme="minorEastAsia" w:hAnsi="Arial" w:cs="Arial"/>
          <w:bCs/>
          <w:color w:val="000000" w:themeColor="text1"/>
        </w:rPr>
        <w:t>rz</w:t>
      </w:r>
      <w:r w:rsidRPr="003D3E1C">
        <w:rPr>
          <w:rFonts w:ascii="Arial" w:eastAsiaTheme="minorEastAsia" w:hAnsi="Arial" w:cs="Arial"/>
          <w:bCs/>
          <w:color w:val="000000" w:themeColor="text1"/>
        </w:rPr>
        <w:t>estania</w:t>
      </w:r>
      <w:r w:rsidR="00D22371" w:rsidRPr="003D3E1C">
        <w:rPr>
          <w:rFonts w:ascii="Arial" w:eastAsiaTheme="minorEastAsia" w:hAnsi="Arial" w:cs="Arial"/>
          <w:bCs/>
          <w:color w:val="000000" w:themeColor="text1"/>
        </w:rPr>
        <w:t xml:space="preserve"> pełnienia obowiązków przez </w:t>
      </w:r>
      <w:r w:rsidRPr="003D3E1C">
        <w:rPr>
          <w:rFonts w:ascii="Arial" w:eastAsiaTheme="minorEastAsia" w:hAnsi="Arial" w:cs="Arial"/>
          <w:bCs/>
          <w:color w:val="000000" w:themeColor="text1"/>
        </w:rPr>
        <w:t>Osob</w:t>
      </w:r>
      <w:r w:rsidR="00D22371" w:rsidRPr="003D3E1C">
        <w:rPr>
          <w:rFonts w:ascii="Arial" w:eastAsiaTheme="minorEastAsia" w:hAnsi="Arial" w:cs="Arial"/>
          <w:bCs/>
          <w:color w:val="000000" w:themeColor="text1"/>
        </w:rPr>
        <w:t>ę</w:t>
      </w:r>
      <w:r w:rsidRPr="003D3E1C">
        <w:rPr>
          <w:rFonts w:ascii="Arial" w:eastAsiaTheme="minorEastAsia" w:hAnsi="Arial" w:cs="Arial"/>
          <w:bCs/>
          <w:color w:val="000000" w:themeColor="text1"/>
        </w:rPr>
        <w:t xml:space="preserve"> Wykwalifikowan</w:t>
      </w:r>
      <w:r w:rsidR="00D22371" w:rsidRPr="003D3E1C">
        <w:rPr>
          <w:rFonts w:ascii="Arial" w:eastAsiaTheme="minorEastAsia" w:hAnsi="Arial" w:cs="Arial"/>
          <w:bCs/>
          <w:color w:val="000000" w:themeColor="text1"/>
        </w:rPr>
        <w:t xml:space="preserve">ą: </w:t>
      </w:r>
    </w:p>
    <w:p w:rsidR="00A30F4B" w:rsidRPr="003D3E1C" w:rsidRDefault="00663F81" w:rsidP="004D2ED6">
      <w:pPr>
        <w:pStyle w:val="Akapitzlist"/>
        <w:numPr>
          <w:ilvl w:val="0"/>
          <w:numId w:val="5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proofErr w:type="gramStart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imię</w:t>
      </w:r>
      <w:proofErr w:type="gramEnd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i nazwisko Osoby 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W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ykwalifikowanej</w:t>
      </w:r>
      <w:r w:rsidR="00A30F4B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,  </w:t>
      </w:r>
    </w:p>
    <w:p w:rsidR="00663F81" w:rsidRPr="003D3E1C" w:rsidRDefault="00663F81" w:rsidP="003D3E1C">
      <w:pPr>
        <w:pStyle w:val="Akapitzlist"/>
        <w:numPr>
          <w:ilvl w:val="0"/>
          <w:numId w:val="5"/>
        </w:numPr>
        <w:kinsoku w:val="0"/>
        <w:overflowPunct w:val="0"/>
        <w:spacing w:after="24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proofErr w:type="gramStart"/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datę</w:t>
      </w:r>
      <w:proofErr w:type="gramEnd"/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zaprzestania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pełnienia obowiązków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="00A30F4B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przez Osobę Wykwalifikowaną</w:t>
      </w:r>
      <w:r w:rsidR="005A3BDD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 </w:t>
      </w:r>
    </w:p>
    <w:p w:rsidR="00670ADF" w:rsidRPr="003D3E1C" w:rsidRDefault="006C7DE3" w:rsidP="003D3E1C">
      <w:pPr>
        <w:tabs>
          <w:tab w:val="left" w:pos="0"/>
        </w:tabs>
        <w:jc w:val="both"/>
        <w:rPr>
          <w:rFonts w:ascii="Arial" w:eastAsiaTheme="minorEastAsia" w:hAnsi="Arial" w:cs="Arial"/>
        </w:rPr>
      </w:pPr>
      <w:r w:rsidRPr="003D3E1C">
        <w:rPr>
          <w:rFonts w:ascii="Arial" w:eastAsiaTheme="minorEastAsia" w:hAnsi="Arial" w:cs="Arial"/>
        </w:rPr>
        <w:t>Ponadto</w:t>
      </w:r>
      <w:r w:rsidR="00641DD0">
        <w:rPr>
          <w:rFonts w:ascii="Arial" w:eastAsiaTheme="minorEastAsia" w:hAnsi="Arial" w:cs="Arial"/>
        </w:rPr>
        <w:t>,</w:t>
      </w:r>
      <w:r w:rsidRPr="003D3E1C">
        <w:rPr>
          <w:rFonts w:ascii="Arial" w:eastAsiaTheme="minorEastAsia" w:hAnsi="Arial" w:cs="Arial"/>
        </w:rPr>
        <w:t xml:space="preserve"> w</w:t>
      </w:r>
      <w:r w:rsidR="00B5495B" w:rsidRPr="003D3E1C">
        <w:rPr>
          <w:rFonts w:ascii="Arial" w:eastAsiaTheme="minorEastAsia" w:hAnsi="Arial" w:cs="Arial"/>
        </w:rPr>
        <w:t xml:space="preserve">ytwórca lub importer ma obowiązek </w:t>
      </w:r>
      <w:r w:rsidR="00A95989" w:rsidRPr="003D3E1C">
        <w:rPr>
          <w:rFonts w:ascii="Arial" w:eastAsiaTheme="minorEastAsia" w:hAnsi="Arial" w:cs="Arial"/>
        </w:rPr>
        <w:t>dokonywania na bieżąco aktualizacji</w:t>
      </w:r>
      <w:r w:rsidR="00B5495B" w:rsidRPr="003D3E1C">
        <w:rPr>
          <w:rFonts w:ascii="Arial" w:eastAsiaTheme="minorEastAsia" w:hAnsi="Arial" w:cs="Arial"/>
        </w:rPr>
        <w:t xml:space="preserve"> Dokumentacji Głównej Miejsca Prowadzenia Działalności</w:t>
      </w:r>
      <w:r w:rsidR="00A95989" w:rsidRPr="003D3E1C">
        <w:rPr>
          <w:rFonts w:ascii="Arial" w:eastAsiaTheme="minorEastAsia" w:hAnsi="Arial" w:cs="Arial"/>
        </w:rPr>
        <w:t xml:space="preserve"> (DGMPD), w tym także </w:t>
      </w:r>
      <w:r w:rsidRPr="003D3E1C">
        <w:rPr>
          <w:rFonts w:ascii="Arial" w:eastAsiaTheme="minorEastAsia" w:hAnsi="Arial" w:cs="Arial"/>
        </w:rPr>
        <w:t xml:space="preserve">aktualizacji </w:t>
      </w:r>
      <w:r w:rsidR="00A95989" w:rsidRPr="003D3E1C">
        <w:rPr>
          <w:rFonts w:ascii="Arial" w:eastAsiaTheme="minorEastAsia" w:hAnsi="Arial" w:cs="Arial"/>
        </w:rPr>
        <w:t xml:space="preserve">danych </w:t>
      </w:r>
      <w:r w:rsidR="000F69EA" w:rsidRPr="003D3E1C">
        <w:rPr>
          <w:rFonts w:ascii="Arial" w:eastAsiaTheme="minorEastAsia" w:hAnsi="Arial" w:cs="Arial"/>
          <w:bCs/>
        </w:rPr>
        <w:t>dotyczących Os</w:t>
      </w:r>
      <w:r w:rsidR="00A95989" w:rsidRPr="003D3E1C">
        <w:rPr>
          <w:rFonts w:ascii="Arial" w:eastAsiaTheme="minorEastAsia" w:hAnsi="Arial" w:cs="Arial"/>
          <w:bCs/>
        </w:rPr>
        <w:t>ób</w:t>
      </w:r>
      <w:r w:rsidR="000F69EA" w:rsidRPr="003D3E1C">
        <w:rPr>
          <w:rFonts w:ascii="Arial" w:eastAsiaTheme="minorEastAsia" w:hAnsi="Arial" w:cs="Arial"/>
          <w:bCs/>
        </w:rPr>
        <w:t xml:space="preserve"> Wykwalifikowan</w:t>
      </w:r>
      <w:r w:rsidR="00A95989" w:rsidRPr="003D3E1C">
        <w:rPr>
          <w:rFonts w:ascii="Arial" w:eastAsiaTheme="minorEastAsia" w:hAnsi="Arial" w:cs="Arial"/>
          <w:bCs/>
        </w:rPr>
        <w:t>ych</w:t>
      </w:r>
      <w:r w:rsidR="000F69EA" w:rsidRPr="003D3E1C">
        <w:rPr>
          <w:rFonts w:ascii="Arial" w:eastAsiaTheme="minorEastAsia" w:hAnsi="Arial" w:cs="Arial"/>
          <w:bCs/>
        </w:rPr>
        <w:t xml:space="preserve">. </w:t>
      </w:r>
      <w:r w:rsidR="00712148" w:rsidRPr="003D3E1C">
        <w:rPr>
          <w:rFonts w:ascii="Arial" w:eastAsiaTheme="minorEastAsia" w:hAnsi="Arial" w:cs="Arial"/>
        </w:rPr>
        <w:t xml:space="preserve">Zakres danych zawartych w </w:t>
      </w:r>
      <w:r w:rsidR="00DE7084" w:rsidRPr="003D3E1C">
        <w:rPr>
          <w:rFonts w:ascii="Arial" w:eastAsiaTheme="minorEastAsia" w:hAnsi="Arial" w:cs="Arial"/>
        </w:rPr>
        <w:t>DGMPD</w:t>
      </w:r>
      <w:r w:rsidR="00712148" w:rsidRPr="003D3E1C">
        <w:rPr>
          <w:rFonts w:ascii="Arial" w:eastAsiaTheme="minorEastAsia" w:hAnsi="Arial" w:cs="Arial"/>
        </w:rPr>
        <w:t xml:space="preserve">, dotyczących Osób wykwalifikowanych </w:t>
      </w:r>
      <w:r w:rsidR="00DE7084" w:rsidRPr="003D3E1C">
        <w:rPr>
          <w:rFonts w:ascii="Arial" w:eastAsiaTheme="minorEastAsia" w:hAnsi="Arial" w:cs="Arial"/>
        </w:rPr>
        <w:t>powin</w:t>
      </w:r>
      <w:r w:rsidR="00712148" w:rsidRPr="003D3E1C">
        <w:rPr>
          <w:rFonts w:ascii="Arial" w:eastAsiaTheme="minorEastAsia" w:hAnsi="Arial" w:cs="Arial"/>
        </w:rPr>
        <w:t>ien</w:t>
      </w:r>
      <w:r w:rsidR="00DE7084" w:rsidRPr="003D3E1C">
        <w:rPr>
          <w:rFonts w:ascii="Arial" w:eastAsiaTheme="minorEastAsia" w:hAnsi="Arial" w:cs="Arial"/>
        </w:rPr>
        <w:t xml:space="preserve"> </w:t>
      </w:r>
      <w:r w:rsidR="00712148" w:rsidRPr="003D3E1C">
        <w:rPr>
          <w:rFonts w:ascii="Arial" w:eastAsiaTheme="minorEastAsia" w:hAnsi="Arial" w:cs="Arial"/>
        </w:rPr>
        <w:t>obejmować:</w:t>
      </w:r>
      <w:r w:rsidR="00DE7084" w:rsidRPr="003D3E1C">
        <w:rPr>
          <w:rFonts w:ascii="Arial" w:eastAsiaTheme="minorEastAsia" w:hAnsi="Arial" w:cs="Arial"/>
        </w:rPr>
        <w:t xml:space="preserve"> informacje o wykształceniu i doświadczeniu zawodowym </w:t>
      </w:r>
      <w:r w:rsidR="008733CC" w:rsidRPr="003D3E1C">
        <w:rPr>
          <w:rFonts w:ascii="Arial" w:eastAsiaTheme="minorEastAsia" w:hAnsi="Arial" w:cs="Arial"/>
        </w:rPr>
        <w:t>oraz</w:t>
      </w:r>
      <w:r w:rsidR="00DE7084" w:rsidRPr="003D3E1C">
        <w:rPr>
          <w:rFonts w:ascii="Arial" w:eastAsiaTheme="minorEastAsia" w:hAnsi="Arial" w:cs="Arial"/>
        </w:rPr>
        <w:t xml:space="preserve"> dane kontaktowe (numer telefonu, e-mail).</w:t>
      </w:r>
      <w:r w:rsidRPr="003D3E1C">
        <w:rPr>
          <w:rFonts w:ascii="Arial" w:eastAsiaTheme="minorEastAsia" w:hAnsi="Arial" w:cs="Arial"/>
        </w:rPr>
        <w:t xml:space="preserve"> </w:t>
      </w:r>
    </w:p>
    <w:p w:rsidR="00A30F4B" w:rsidRPr="003D3E1C" w:rsidRDefault="003D3E1C" w:rsidP="003D3E1C">
      <w:pPr>
        <w:tabs>
          <w:tab w:val="left" w:pos="0"/>
        </w:tabs>
        <w:jc w:val="both"/>
        <w:rPr>
          <w:rFonts w:ascii="Arial" w:eastAsiaTheme="minorEastAsia" w:hAnsi="Arial" w:cs="Arial"/>
        </w:rPr>
      </w:pPr>
      <w:r w:rsidRPr="003D3E1C">
        <w:rPr>
          <w:rFonts w:ascii="Arial" w:eastAsiaTheme="minorEastAsia" w:hAnsi="Arial" w:cs="Arial"/>
        </w:rPr>
        <w:t>Szczegółowe i</w:t>
      </w:r>
      <w:r w:rsidR="00670ADF" w:rsidRPr="003D3E1C">
        <w:rPr>
          <w:rFonts w:ascii="Arial" w:eastAsiaTheme="minorEastAsia" w:hAnsi="Arial" w:cs="Arial"/>
        </w:rPr>
        <w:t>nformacje dotyczące zasad opracowywania</w:t>
      </w:r>
      <w:r w:rsidRPr="003D3E1C">
        <w:rPr>
          <w:rFonts w:ascii="Arial" w:eastAsiaTheme="minorEastAsia" w:hAnsi="Arial" w:cs="Arial"/>
        </w:rPr>
        <w:t xml:space="preserve">, aktualizacji </w:t>
      </w:r>
      <w:r w:rsidR="00670ADF" w:rsidRPr="003D3E1C">
        <w:rPr>
          <w:rFonts w:ascii="Arial" w:eastAsiaTheme="minorEastAsia" w:hAnsi="Arial" w:cs="Arial"/>
        </w:rPr>
        <w:t xml:space="preserve">oraz przekazywania </w:t>
      </w:r>
      <w:r w:rsidRPr="003D3E1C">
        <w:rPr>
          <w:rFonts w:ascii="Arial" w:eastAsiaTheme="minorEastAsia" w:hAnsi="Arial" w:cs="Arial"/>
        </w:rPr>
        <w:t>DGMPD</w:t>
      </w:r>
      <w:r w:rsidRPr="003D3E1C">
        <w:rPr>
          <w:rFonts w:ascii="Arial" w:eastAsiaTheme="minorEastAsia" w:hAnsi="Arial" w:cs="Arial"/>
        </w:rPr>
        <w:t xml:space="preserve"> </w:t>
      </w:r>
      <w:r w:rsidR="00670ADF" w:rsidRPr="003D3E1C">
        <w:rPr>
          <w:rFonts w:ascii="Arial" w:eastAsiaTheme="minorEastAsia" w:hAnsi="Arial" w:cs="Arial"/>
        </w:rPr>
        <w:t>do Głównego Inspektora Farmaceutycznego</w:t>
      </w:r>
      <w:r w:rsidR="006C7DE3" w:rsidRPr="003D3E1C">
        <w:rPr>
          <w:rFonts w:ascii="Arial" w:eastAsiaTheme="minorEastAsia" w:hAnsi="Arial" w:cs="Arial"/>
        </w:rPr>
        <w:t xml:space="preserve"> </w:t>
      </w:r>
      <w:r w:rsidRPr="003D3E1C">
        <w:rPr>
          <w:rFonts w:ascii="Arial" w:eastAsiaTheme="minorEastAsia" w:hAnsi="Arial" w:cs="Arial"/>
        </w:rPr>
        <w:t>zawiera</w:t>
      </w:r>
      <w:r w:rsidR="00670ADF" w:rsidRPr="003D3E1C">
        <w:rPr>
          <w:rFonts w:ascii="Arial" w:eastAsiaTheme="minorEastAsia" w:hAnsi="Arial" w:cs="Arial"/>
        </w:rPr>
        <w:t xml:space="preserve"> </w:t>
      </w:r>
      <w:r w:rsidRPr="003D3E1C">
        <w:rPr>
          <w:rFonts w:ascii="Arial" w:eastAsiaTheme="minorEastAsia" w:hAnsi="Arial" w:cs="Arial"/>
          <w:b/>
        </w:rPr>
        <w:t>KOMUNIKAT</w:t>
      </w:r>
      <w:r w:rsidR="00670ADF" w:rsidRPr="003D3E1C">
        <w:rPr>
          <w:rFonts w:ascii="Arial" w:eastAsiaTheme="minorEastAsia" w:hAnsi="Arial" w:cs="Arial"/>
          <w:b/>
        </w:rPr>
        <w:t xml:space="preserve"> Nr 2/2012 </w:t>
      </w:r>
      <w:r w:rsidRPr="003D3E1C">
        <w:rPr>
          <w:rFonts w:ascii="Arial" w:eastAsiaTheme="minorEastAsia" w:hAnsi="Arial" w:cs="Arial"/>
          <w:b/>
        </w:rPr>
        <w:t xml:space="preserve">GŁÓWNEGO INSPEKTORA FARMACEUTYCZNEGO </w:t>
      </w:r>
      <w:r w:rsidR="00670ADF" w:rsidRPr="003D3E1C">
        <w:rPr>
          <w:rFonts w:ascii="Arial" w:eastAsiaTheme="minorEastAsia" w:hAnsi="Arial" w:cs="Arial"/>
          <w:b/>
        </w:rPr>
        <w:t>w sprawie sposobu przygotowywania Dokumentacji Głównej Miejsca Prowadzenia Działalności</w:t>
      </w:r>
      <w:r w:rsidR="00670ADF" w:rsidRPr="003D3E1C">
        <w:rPr>
          <w:rFonts w:ascii="Arial" w:eastAsiaTheme="minorEastAsia" w:hAnsi="Arial" w:cs="Arial"/>
        </w:rPr>
        <w:t xml:space="preserve"> z dnia 20 czerwca 2012 r. </w:t>
      </w:r>
    </w:p>
    <w:p w:rsidR="00DE7084" w:rsidRPr="003D3E1C" w:rsidRDefault="003D3E1C" w:rsidP="003D3E1C">
      <w:pPr>
        <w:tabs>
          <w:tab w:val="left" w:pos="0"/>
        </w:tabs>
        <w:jc w:val="both"/>
        <w:rPr>
          <w:rFonts w:ascii="Arial" w:eastAsiaTheme="minorEastAsia" w:hAnsi="Arial" w:cs="Arial"/>
        </w:rPr>
      </w:pPr>
      <w:hyperlink r:id="rId7" w:history="1">
        <w:r w:rsidRPr="003D3E1C">
          <w:rPr>
            <w:rStyle w:val="Hipercze"/>
            <w:rFonts w:ascii="Arial" w:eastAsiaTheme="minorEastAsia" w:hAnsi="Arial" w:cs="Arial"/>
          </w:rPr>
          <w:t>https://www.gif.gov.pl/pl/decyzje-i-komunikaty/komunikaty/archiwum/87,Komunikaty-2012-2008.html</w:t>
        </w:r>
      </w:hyperlink>
    </w:p>
    <w:p w:rsidR="003D3E1C" w:rsidRPr="003D3E1C" w:rsidRDefault="00A30F4B" w:rsidP="003D3E1C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Theme="minorEastAsia" w:hAnsi="Arial" w:cs="Arial"/>
        </w:rPr>
      </w:pPr>
      <w:r w:rsidRPr="003D3E1C">
        <w:rPr>
          <w:rFonts w:ascii="Arial" w:eastAsiaTheme="minorEastAsia" w:hAnsi="Arial" w:cs="Arial"/>
        </w:rPr>
        <w:t xml:space="preserve">Przekazane przez wytwórcę lub importera informacje o </w:t>
      </w:r>
      <w:r w:rsidR="005A3BDD" w:rsidRPr="003D3E1C">
        <w:rPr>
          <w:rFonts w:ascii="Arial" w:eastAsiaTheme="minorEastAsia" w:hAnsi="Arial" w:cs="Arial"/>
        </w:rPr>
        <w:t>O</w:t>
      </w:r>
      <w:r w:rsidRPr="003D3E1C">
        <w:rPr>
          <w:rFonts w:ascii="Arial" w:eastAsiaTheme="minorEastAsia" w:hAnsi="Arial" w:cs="Arial"/>
        </w:rPr>
        <w:t xml:space="preserve">sobie </w:t>
      </w:r>
      <w:r w:rsidR="005A3BDD" w:rsidRPr="003D3E1C">
        <w:rPr>
          <w:rFonts w:ascii="Arial" w:eastAsiaTheme="minorEastAsia" w:hAnsi="Arial" w:cs="Arial"/>
        </w:rPr>
        <w:t>W</w:t>
      </w:r>
      <w:r w:rsidRPr="003D3E1C">
        <w:rPr>
          <w:rFonts w:ascii="Arial" w:eastAsiaTheme="minorEastAsia" w:hAnsi="Arial" w:cs="Arial"/>
        </w:rPr>
        <w:t xml:space="preserve">ykwalifikowanej, a w szczególności spełnienie </w:t>
      </w:r>
      <w:r w:rsidR="005A3BDD" w:rsidRPr="003D3E1C">
        <w:rPr>
          <w:rFonts w:ascii="Arial" w:eastAsiaTheme="minorEastAsia" w:hAnsi="Arial" w:cs="Arial"/>
        </w:rPr>
        <w:t xml:space="preserve">przez </w:t>
      </w:r>
      <w:r w:rsidR="00FC1543" w:rsidRPr="003D3E1C">
        <w:rPr>
          <w:rFonts w:ascii="Arial" w:eastAsiaTheme="minorEastAsia" w:hAnsi="Arial" w:cs="Arial"/>
        </w:rPr>
        <w:t xml:space="preserve">nią </w:t>
      </w:r>
      <w:r w:rsidRPr="003D3E1C">
        <w:rPr>
          <w:rFonts w:ascii="Arial" w:eastAsiaTheme="minorEastAsia" w:hAnsi="Arial" w:cs="Arial"/>
        </w:rPr>
        <w:t>wymagań rozporządzenia Ministra Zdrowia</w:t>
      </w:r>
      <w:r w:rsidRPr="003D3E1C">
        <w:rPr>
          <w:rFonts w:ascii="Arial" w:eastAsiaTheme="minorEastAsia" w:hAnsi="Arial" w:cs="Arial"/>
          <w:bCs/>
        </w:rPr>
        <w:t xml:space="preserve"> z dnia 20 marca 2015 r. </w:t>
      </w:r>
      <w:r w:rsidR="00ED5278" w:rsidRPr="003D3E1C">
        <w:rPr>
          <w:rFonts w:ascii="Arial" w:eastAsiaTheme="minorEastAsia" w:hAnsi="Arial" w:cs="Arial"/>
          <w:bCs/>
        </w:rPr>
        <w:t xml:space="preserve">i jej uprawnienia </w:t>
      </w:r>
      <w:r w:rsidR="00712148" w:rsidRPr="003D3E1C">
        <w:rPr>
          <w:rFonts w:ascii="Arial" w:eastAsiaTheme="minorEastAsia" w:hAnsi="Arial" w:cs="Arial"/>
        </w:rPr>
        <w:t>są</w:t>
      </w:r>
      <w:r w:rsidRPr="003D3E1C">
        <w:rPr>
          <w:rFonts w:ascii="Arial" w:eastAsiaTheme="minorEastAsia" w:hAnsi="Arial" w:cs="Arial"/>
        </w:rPr>
        <w:t xml:space="preserve"> </w:t>
      </w:r>
      <w:r w:rsidRPr="003D3E1C">
        <w:rPr>
          <w:rFonts w:ascii="Arial" w:eastAsiaTheme="minorEastAsia" w:hAnsi="Arial" w:cs="Arial"/>
          <w:bCs/>
        </w:rPr>
        <w:t xml:space="preserve">weryfikowane </w:t>
      </w:r>
      <w:r w:rsidR="00712148" w:rsidRPr="003D3E1C">
        <w:rPr>
          <w:rFonts w:ascii="Arial" w:eastAsiaTheme="minorEastAsia" w:hAnsi="Arial" w:cs="Arial"/>
        </w:rPr>
        <w:t>przez Inspektorów ds. Wytwarzania</w:t>
      </w:r>
      <w:r w:rsidR="00712148" w:rsidRPr="003D3E1C">
        <w:rPr>
          <w:rFonts w:ascii="Arial" w:eastAsiaTheme="minorEastAsia" w:hAnsi="Arial" w:cs="Arial"/>
          <w:bCs/>
        </w:rPr>
        <w:t xml:space="preserve"> </w:t>
      </w:r>
      <w:r w:rsidRPr="003D3E1C">
        <w:rPr>
          <w:rFonts w:ascii="Arial" w:eastAsiaTheme="minorEastAsia" w:hAnsi="Arial" w:cs="Arial"/>
          <w:bCs/>
        </w:rPr>
        <w:t>w czasie inspekcji</w:t>
      </w:r>
      <w:r w:rsidR="003D3E1C" w:rsidRPr="003D3E1C">
        <w:rPr>
          <w:rFonts w:ascii="Arial" w:eastAsiaTheme="minorEastAsia" w:hAnsi="Arial" w:cs="Arial"/>
        </w:rPr>
        <w:t>.</w:t>
      </w:r>
    </w:p>
    <w:p w:rsidR="003D3E1C" w:rsidRDefault="003D3E1C" w:rsidP="003D3E1C">
      <w:pPr>
        <w:kinsoku w:val="0"/>
        <w:overflowPunct w:val="0"/>
        <w:spacing w:line="240" w:lineRule="auto"/>
        <w:ind w:firstLine="6804"/>
        <w:jc w:val="both"/>
        <w:textAlignment w:val="baseline"/>
        <w:rPr>
          <w:rFonts w:ascii="Arial" w:eastAsiaTheme="minorEastAsia" w:hAnsi="Arial" w:cs="Arial"/>
        </w:rPr>
      </w:pPr>
    </w:p>
    <w:p w:rsidR="00210537" w:rsidRDefault="00210537" w:rsidP="003D3E1C">
      <w:pPr>
        <w:kinsoku w:val="0"/>
        <w:overflowPunct w:val="0"/>
        <w:spacing w:line="240" w:lineRule="auto"/>
        <w:ind w:firstLine="6804"/>
        <w:jc w:val="both"/>
        <w:textAlignment w:val="baseline"/>
        <w:rPr>
          <w:rFonts w:ascii="Arial" w:eastAsiaTheme="minorEastAsia" w:hAnsi="Arial" w:cs="Arial"/>
        </w:rPr>
      </w:pPr>
    </w:p>
    <w:p w:rsidR="00210537" w:rsidRDefault="00210537" w:rsidP="003D3E1C">
      <w:pPr>
        <w:kinsoku w:val="0"/>
        <w:overflowPunct w:val="0"/>
        <w:spacing w:line="240" w:lineRule="auto"/>
        <w:ind w:firstLine="6804"/>
        <w:jc w:val="both"/>
        <w:textAlignment w:val="baseline"/>
        <w:rPr>
          <w:rFonts w:ascii="Arial" w:eastAsiaTheme="minorEastAsia" w:hAnsi="Arial" w:cs="Arial"/>
        </w:rPr>
      </w:pPr>
    </w:p>
    <w:p w:rsidR="00210537" w:rsidRDefault="00210537" w:rsidP="003D3E1C">
      <w:pPr>
        <w:kinsoku w:val="0"/>
        <w:overflowPunct w:val="0"/>
        <w:spacing w:line="240" w:lineRule="auto"/>
        <w:ind w:firstLine="6804"/>
        <w:jc w:val="both"/>
        <w:textAlignment w:val="baseline"/>
        <w:rPr>
          <w:rFonts w:ascii="Arial" w:eastAsiaTheme="minorEastAsia" w:hAnsi="Arial" w:cs="Arial"/>
        </w:rPr>
      </w:pPr>
    </w:p>
    <w:p w:rsidR="00210537" w:rsidRPr="00210537" w:rsidRDefault="00210537" w:rsidP="00210537">
      <w:pPr>
        <w:kinsoku w:val="0"/>
        <w:overflowPunct w:val="0"/>
        <w:spacing w:line="240" w:lineRule="auto"/>
        <w:jc w:val="center"/>
        <w:textAlignment w:val="baseline"/>
        <w:rPr>
          <w:rFonts w:ascii="Arial" w:eastAsiaTheme="minorEastAsia" w:hAnsi="Arial" w:cs="Arial"/>
          <w:sz w:val="20"/>
          <w:szCs w:val="20"/>
        </w:rPr>
      </w:pPr>
      <w:r w:rsidRPr="00210537">
        <w:rPr>
          <w:rFonts w:ascii="Arial" w:eastAsiaTheme="minorEastAsia" w:hAnsi="Arial" w:cs="Arial"/>
          <w:sz w:val="20"/>
          <w:szCs w:val="20"/>
        </w:rPr>
        <w:t>18 maja 2015 r.</w:t>
      </w:r>
    </w:p>
    <w:sectPr w:rsidR="00210537" w:rsidRPr="00210537" w:rsidSect="008733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50" w:rsidRDefault="00E34950" w:rsidP="00641DD0">
      <w:pPr>
        <w:spacing w:after="0" w:line="240" w:lineRule="auto"/>
      </w:pPr>
      <w:r>
        <w:separator/>
      </w:r>
    </w:p>
  </w:endnote>
  <w:endnote w:type="continuationSeparator" w:id="0">
    <w:p w:rsidR="00E34950" w:rsidRDefault="00E34950" w:rsidP="0064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50" w:rsidRDefault="00E34950" w:rsidP="00641DD0">
      <w:pPr>
        <w:spacing w:after="0" w:line="240" w:lineRule="auto"/>
      </w:pPr>
      <w:r>
        <w:separator/>
      </w:r>
    </w:p>
  </w:footnote>
  <w:footnote w:type="continuationSeparator" w:id="0">
    <w:p w:rsidR="00E34950" w:rsidRDefault="00E34950" w:rsidP="0064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75CA"/>
    <w:multiLevelType w:val="hybridMultilevel"/>
    <w:tmpl w:val="A7A0488A"/>
    <w:lvl w:ilvl="0" w:tplc="69AC50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2C2C"/>
    <w:multiLevelType w:val="hybridMultilevel"/>
    <w:tmpl w:val="7FAA2F72"/>
    <w:lvl w:ilvl="0" w:tplc="4986EA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8695E"/>
    <w:multiLevelType w:val="hybridMultilevel"/>
    <w:tmpl w:val="00B0BA3E"/>
    <w:lvl w:ilvl="0" w:tplc="4986EA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65FED"/>
    <w:multiLevelType w:val="hybridMultilevel"/>
    <w:tmpl w:val="F1BC771A"/>
    <w:lvl w:ilvl="0" w:tplc="B22EF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FF5E4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01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0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3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C3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62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2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075A46"/>
    <w:multiLevelType w:val="hybridMultilevel"/>
    <w:tmpl w:val="D4926D4C"/>
    <w:lvl w:ilvl="0" w:tplc="AC445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C8"/>
    <w:rsid w:val="000C7367"/>
    <w:rsid w:val="000F69EA"/>
    <w:rsid w:val="00117AFE"/>
    <w:rsid w:val="00210537"/>
    <w:rsid w:val="003D3E1C"/>
    <w:rsid w:val="004D2ED6"/>
    <w:rsid w:val="005A3BDD"/>
    <w:rsid w:val="00641DD0"/>
    <w:rsid w:val="00663F81"/>
    <w:rsid w:val="00670ADF"/>
    <w:rsid w:val="006C7DE3"/>
    <w:rsid w:val="00712148"/>
    <w:rsid w:val="00735D26"/>
    <w:rsid w:val="008733CC"/>
    <w:rsid w:val="009E15C8"/>
    <w:rsid w:val="00A30F4B"/>
    <w:rsid w:val="00A95989"/>
    <w:rsid w:val="00B416AB"/>
    <w:rsid w:val="00B5495B"/>
    <w:rsid w:val="00D22371"/>
    <w:rsid w:val="00D4341B"/>
    <w:rsid w:val="00DE7084"/>
    <w:rsid w:val="00E34950"/>
    <w:rsid w:val="00ED5278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A532F-2842-4845-86B6-11C4AF6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5C8"/>
    <w:rPr>
      <w:b/>
      <w:bCs/>
    </w:rPr>
  </w:style>
  <w:style w:type="paragraph" w:styleId="Akapitzlist">
    <w:name w:val="List Paragraph"/>
    <w:basedOn w:val="Normalny"/>
    <w:uiPriority w:val="34"/>
    <w:qFormat/>
    <w:rsid w:val="00735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9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3E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DD0"/>
  </w:style>
  <w:style w:type="paragraph" w:styleId="Stopka">
    <w:name w:val="footer"/>
    <w:basedOn w:val="Normalny"/>
    <w:link w:val="StopkaZnak"/>
    <w:uiPriority w:val="99"/>
    <w:unhideWhenUsed/>
    <w:rsid w:val="0064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f.gov.pl/pl/decyzje-i-komunikaty/komunikaty/archiwum/87,Komunikaty-2012-20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Piasecka</dc:creator>
  <cp:keywords/>
  <dc:description/>
  <cp:lastModifiedBy>Leszek Maliszewski</cp:lastModifiedBy>
  <cp:revision>4</cp:revision>
  <cp:lastPrinted>2015-05-18T12:34:00Z</cp:lastPrinted>
  <dcterms:created xsi:type="dcterms:W3CDTF">2015-05-14T13:13:00Z</dcterms:created>
  <dcterms:modified xsi:type="dcterms:W3CDTF">2015-05-18T12:31:00Z</dcterms:modified>
</cp:coreProperties>
</file>